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DF" w:rsidRDefault="009C335C">
      <w:r>
        <w:rPr>
          <w:noProof/>
          <w:color w:val="0000FF"/>
          <w:lang w:eastAsia="it-IT"/>
        </w:rPr>
        <w:drawing>
          <wp:inline distT="0" distB="0" distL="0" distR="0">
            <wp:extent cx="4152900" cy="4152900"/>
            <wp:effectExtent l="19050" t="0" r="0" b="0"/>
            <wp:docPr id="1" name="Immagine 1" descr="image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b/>
          <w:bCs/>
          <w:sz w:val="28"/>
          <w:szCs w:val="28"/>
          <w:u w:val="single"/>
        </w:rPr>
        <w:t>Il cioccolato intossica il cane</w:t>
      </w:r>
      <w:r>
        <w:br/>
      </w:r>
      <w:r>
        <w:br/>
        <w:t xml:space="preserve">Chi potrebbe immaginare, che il cosiddetto “cibo degli Dei“, che tanti di noi adora mangiare, può diventare così pericoloso per i nostri amici cani; infatti per noi umani il cioccolato fondente è un alimento che se mangiato nelle giuste dosi fa molto bene, mentre il cioccolato al latte un </w:t>
      </w:r>
      <w:proofErr w:type="spellStart"/>
      <w:r>
        <w:t>pò</w:t>
      </w:r>
      <w:proofErr w:type="spellEnd"/>
      <w:r>
        <w:t xml:space="preserve"> meno </w:t>
      </w:r>
      <w:proofErr w:type="spellStart"/>
      <w:r>
        <w:t>perchè</w:t>
      </w:r>
      <w:proofErr w:type="spellEnd"/>
      <w:r>
        <w:t xml:space="preserve"> contiene troppi zuccheri. Per il cane è invece l’esatto opposto. Il cioccolato fondente contiene un gruppo di alcaloidi naturali stimolanti detti </w:t>
      </w:r>
      <w:proofErr w:type="spellStart"/>
      <w:r>
        <w:t>Metilxantine</w:t>
      </w:r>
      <w:proofErr w:type="spellEnd"/>
      <w:r>
        <w:t>; ogni 100 grammi di cioccolato fondente contiene dai 1198 ai 1232 mg. di questa sostanza; ogni 100 grammi di cioccolato al latte ne contiene dai 140 ai 173 mg.; se ne conviene quindi una differenza molto rilevante.</w:t>
      </w:r>
      <w:r>
        <w:br/>
        <w:t>Queste sostanze tra le quali ci sono anche la Teobromina (sostanza alcaloide naturale, composto stupefacente, contenuta nelle foglie del cacao e del tè); la Teofillina (stimolante del sistema nervoso centrale che si trova nelle foglie del tè verde e del tè nero); e la Caffeina(anch’essa, alcaloide naturale, composto stupefacente, contenuta nelle foglie del caffè, cacao e del tè).</w:t>
      </w:r>
      <w:r>
        <w:br/>
        <w:t>Sono sostanze che possono, in alcuni casi, portare anche alla morte del cane. I sintomi provocati dall’ingestione di queste sostanze eccitanti del sistema cardiocircolatorio e nervoso, sono: scosse muscolari, convulsioni, crisi di ipertensione arteriosa, tremori e aritmie cardiache. L’intossicazione varia dalla quantità di cioccolato ingerito, e dalle dimensioni del cane.</w:t>
      </w:r>
      <w:r>
        <w:br/>
        <w:t xml:space="preserve">Per quanto riguarda uno di taglia piccola, come ad esempio un Jack </w:t>
      </w:r>
      <w:proofErr w:type="spellStart"/>
      <w:r>
        <w:t>Russel</w:t>
      </w:r>
      <w:proofErr w:type="spellEnd"/>
      <w:r>
        <w:t xml:space="preserve"> o un </w:t>
      </w:r>
      <w:proofErr w:type="spellStart"/>
      <w:r>
        <w:t>Beagle</w:t>
      </w:r>
      <w:proofErr w:type="spellEnd"/>
      <w:r>
        <w:t>, bastano da 15 a 30 grammi di cioccolato fondente per provocare un intossicazione con un grado che varia da grave a gravissima che lo può portare alla morte; per un esemplare di taglia media, come ad esempio un Setter o uno Spinone ne bastano dai 50 agli 80 grammi; per quanto riguarda le taglie grandi come Alano o San Bernardo ne bastano dai 100 ai 200 grammi.</w:t>
      </w:r>
      <w:r>
        <w:br/>
        <w:t xml:space="preserve">Quindi per chi ha in casa un cane ed è un estimatore del cioccolato, attenzione che, il nostro amico </w:t>
      </w:r>
      <w:proofErr w:type="spellStart"/>
      <w:r>
        <w:lastRenderedPageBreak/>
        <w:t>pelosetto</w:t>
      </w:r>
      <w:proofErr w:type="spellEnd"/>
      <w:r>
        <w:t>, non ne venga a contatto per nessun motivo, non deve mai essere riposta in luoghi dove il cane può accedere; quindi niente cioccolatini nel vassoio, riposto sul tavolino del salotto, troppo basso e accessibile al cane.</w:t>
      </w:r>
      <w:r>
        <w:br/>
        <w:t xml:space="preserve">Il cioccolato al latte, invece, contiene una quantità notevolmente inferiore di queste sostanze, infatti più il cioccolato è dolce e meno </w:t>
      </w:r>
      <w:proofErr w:type="spellStart"/>
      <w:r>
        <w:t>Metilxantine</w:t>
      </w:r>
      <w:proofErr w:type="spellEnd"/>
      <w:r>
        <w:t xml:space="preserve"> vi sono presenti. Gli zuccheri in generale, però, sono vivamente sconsigliati, a meno che non si tratti di fruttosio, non sono assolutamente indicati per la dieta alimentare del cane; provoca comunque malattie permanenti quali: obesità, diabete, colesterolo alto, aumento della glicemia ecc.. e tutto ciò che è correlato all’ingestione di troppi zuccheri. In futuro affronterò più diffusamente l’argomento che riguarda l’alimentazione, quali gli alimenti buoni e quali non, e far sì che il nostro cane sia sempre in ottima salute seguendo una dieta equilibrata.</w:t>
      </w:r>
    </w:p>
    <w:sectPr w:rsidR="00B941DF" w:rsidSect="00CD60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C335C"/>
    <w:rsid w:val="003B69C1"/>
    <w:rsid w:val="005D73A2"/>
    <w:rsid w:val="009C335C"/>
    <w:rsid w:val="00CD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60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33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mg10.imageshack.us/i/cioccolato.jpg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</dc:creator>
  <cp:keywords/>
  <dc:description/>
  <cp:lastModifiedBy>Luciano</cp:lastModifiedBy>
  <cp:revision>1</cp:revision>
  <dcterms:created xsi:type="dcterms:W3CDTF">2012-01-09T15:59:00Z</dcterms:created>
  <dcterms:modified xsi:type="dcterms:W3CDTF">2012-01-09T16:00:00Z</dcterms:modified>
</cp:coreProperties>
</file>