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021DDD" w:rsidRPr="00021DDD" w:rsidTr="00021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DDD" w:rsidRPr="00021DDD" w:rsidRDefault="00021DDD" w:rsidP="0002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21DDD" w:rsidRPr="00021DDD" w:rsidRDefault="00021DDD" w:rsidP="0002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1DDD" w:rsidRPr="00021DDD" w:rsidTr="00021DDD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DDD" w:rsidRPr="00021DDD" w:rsidRDefault="00021DDD" w:rsidP="0002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 descr="http://img.forumfree.net/index_fi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orumfree.net/index_fi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47D" w:rsidRDefault="00021DDD" w:rsidP="0090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810000" cy="2543175"/>
            <wp:effectExtent l="19050" t="0" r="0" b="0"/>
            <wp:docPr id="2" name="Immagine 2" descr="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Se il cane non scende dal letto e occupa divani e poltrone</w:t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Dorme a letto</w:t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molti cani, che vivono in appartamento, è concesso di dormire a letto con i loro padroni. Le ragioni per cui un cane predilige dormire a letto con i padroni, è diverso a seconda del carattere.</w:t>
      </w:r>
    </w:p>
    <w:p w:rsidR="00B4547D" w:rsidRDefault="00B4547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vuole analizzare se è giusto o sbagliato tollerare una simile situazione, è possibile però che, per varie motivazioni, si sia costretti a negargli questo diritto acquisito nel tempo. Allo scopo di mantenere saldo l'equilibrio sociale del branco, dobbiamo attuare dei comportamenti che portino il cane a fare una nuova scelta, senza per forza sottoporlo a proibizioni incoerenti.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se abitualmente sale sul letto anche durante il giorno, dovrai inibirgli l'intera stanza fornendogli un giaciglio comodo all'esterno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prima di coricarti, prepara un giaciglio confortevole ai piedi del letto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sistemaci qualcosa di suo, esempio una copertina conosciuta, un giochino o il suo osso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leva dal letto ogni riferimento ad una sua eventuale tana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sul letto sistema qualcosa che lo disturbi tipo giornali o plastica rumorosa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lascialo salire sul letto come al solito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salutalo come al solito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lascia che si sistemi per benino ed eventualmente appisolare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  <w:t>• da questo momento fingi di dormire, simula anche la respirazione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senza preavviso, muovi le gambe sotto le coperte e urtalo in modo deciso, costringendolo a cambiare posizione. Deve essere una specie di calcione ben assestato, non ti preoccupare, con tutte le coperte di mezzo, non riusciresti neppure volendo a fargli male.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in alternativa puoi tirare o alzare le coperte in modo insistente e molesto al fine di creare un </w:t>
      </w:r>
      <w:proofErr w:type="spellStart"/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t>distrubo</w:t>
      </w:r>
      <w:proofErr w:type="spellEnd"/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derivato dai piedi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puoi adottare comunque ogni forma di disturbo che possa venirti in mente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 ogni caso, attento a non parlare o ad aprire gli occhi, deve poter credere che stai dormendo, che i tuoi movimenti sono involontari e quindi non riferiti alla sua presenza o nel caso avesse delle reazioni aggressive, rimani perfettamente immobile come se il tuo movimento fosse stato sporadico e comunque non voluto; se ti dovessi muovere, lo ecciteresti di più spingendolo ad avere altre reazioni.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devi essere molto attento, se capisse di essere vittima di un complotto, assumerebbe un atteggiamento di difesa diventando ancora più tenace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dovrai rimanere immobile fino a quando non si sarà sistemato di nuovo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ripeti l'azione di disturbo come se il tutto fosse puramente casuale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se sopporta e non cede, aumenta l'intensità dei movimenti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devi continuare fino ad esasperarlo a costo di continuare per tutta la notte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dovrà decidere lui stesso di scendere </w:t>
      </w:r>
      <w:proofErr w:type="spellStart"/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così non si può dormire</w:t>
      </w:r>
    </w:p>
    <w:p w:rsidR="00B4547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dovrai ripetere tutte le sere fino a quando per scelta non salirà più</w:t>
      </w:r>
    </w:p>
    <w:p w:rsidR="00021DDD" w:rsidRPr="00021DDD" w:rsidRDefault="00021DDD" w:rsidP="00B4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 futuro sarà sufficiente un piccolo movimento dei piedi per fargli cambiare immediatamente idea</w:t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cane, per carattere, rifiuta e contrasta tutte le imposizioni o le privazioni; se saprai indurlo a fare una scelta, per convenienza o per comodità, il suo comportamento futuro potrà renderlo felice nella convinzione di non aver ceduto a nessun sopruso.</w:t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21D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Fonte </w:t>
      </w:r>
      <w:hyperlink r:id="rId7" w:tgtFrame="_blank" w:history="1">
        <w:r w:rsidRPr="00021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www.dallapartedelcane.it</w:t>
        </w:r>
      </w:hyperlink>
    </w:p>
    <w:p w:rsidR="00B941DF" w:rsidRDefault="0090001F" w:rsidP="00B4547D"/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1DDD"/>
    <w:rsid w:val="0001600F"/>
    <w:rsid w:val="00021DDD"/>
    <w:rsid w:val="003B69C1"/>
    <w:rsid w:val="005D73A2"/>
    <w:rsid w:val="0090001F"/>
    <w:rsid w:val="00B4547D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1D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llapartedelca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44.imageshack.us/i/4198346canedormiresulle.jpg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.</cp:lastModifiedBy>
  <cp:revision>3</cp:revision>
  <dcterms:created xsi:type="dcterms:W3CDTF">2012-01-09T15:53:00Z</dcterms:created>
  <dcterms:modified xsi:type="dcterms:W3CDTF">2013-06-27T16:57:00Z</dcterms:modified>
</cp:coreProperties>
</file>